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70E18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>EE 330</w:t>
      </w:r>
      <w:r w:rsidR="00BB44D3">
        <w:rPr>
          <w:sz w:val="32"/>
          <w:szCs w:val="32"/>
        </w:rPr>
        <w:t xml:space="preserve"> </w:t>
      </w:r>
      <w:r w:rsidR="00E96D4A">
        <w:rPr>
          <w:sz w:val="32"/>
          <w:szCs w:val="32"/>
        </w:rPr>
        <w:t>Quiz #</w:t>
      </w:r>
      <w:r w:rsidR="00E548DD">
        <w:rPr>
          <w:sz w:val="32"/>
          <w:szCs w:val="32"/>
        </w:rPr>
        <w:t>0</w:t>
      </w:r>
      <w:r w:rsidR="00C26F9A">
        <w:rPr>
          <w:sz w:val="32"/>
          <w:szCs w:val="32"/>
        </w:rPr>
        <w:t>4</w:t>
      </w:r>
    </w:p>
    <w:p w:rsidR="0076191C" w:rsidRDefault="0076191C" w:rsidP="0076191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6191C" w:rsidRDefault="0076191C" w:rsidP="0076191C">
      <w:pPr>
        <w:ind w:right="-1080"/>
        <w:jc w:val="right"/>
        <w:rPr>
          <w:u w:val="single"/>
        </w:rPr>
      </w:pPr>
    </w:p>
    <w:p w:rsidR="0076191C" w:rsidRDefault="0076191C" w:rsidP="0076191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46366" w:rsidRDefault="00E548DD" w:rsidP="0049569B">
      <w:pPr>
        <w:spacing w:line="276" w:lineRule="auto"/>
      </w:pPr>
      <w:r>
        <w:t>Briefly</w:t>
      </w:r>
      <w:r w:rsidR="00D35F17">
        <w:t xml:space="preserve"> answer the following questions:</w:t>
      </w:r>
    </w:p>
    <w:p w:rsidR="0032774F" w:rsidRDefault="0032774F" w:rsidP="002D6323">
      <w:pPr>
        <w:numPr>
          <w:ilvl w:val="0"/>
          <w:numId w:val="8"/>
        </w:numPr>
        <w:spacing w:line="480" w:lineRule="auto"/>
        <w:ind w:left="1080"/>
      </w:pPr>
      <w:r>
        <w:t>What does design rules mostly enforce:</w:t>
      </w:r>
      <w:r>
        <w:rPr>
          <w:u w:val="single"/>
        </w:rPr>
        <w:tab/>
      </w:r>
      <w:r w:rsidR="00E21E46">
        <w:rPr>
          <w:u w:val="single"/>
        </w:rPr>
        <w:t>min size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 w:rsidR="00E21E46">
        <w:rPr>
          <w:u w:val="single"/>
        </w:rPr>
        <w:t>min spacing</w:t>
      </w:r>
      <w:r>
        <w:rPr>
          <w:u w:val="single"/>
        </w:rPr>
        <w:tab/>
      </w:r>
    </w:p>
    <w:p w:rsidR="001A2A77" w:rsidRPr="002D6323" w:rsidRDefault="001A2A77" w:rsidP="001A2A77">
      <w:pPr>
        <w:numPr>
          <w:ilvl w:val="0"/>
          <w:numId w:val="8"/>
        </w:numPr>
        <w:spacing w:line="480" w:lineRule="auto"/>
        <w:ind w:left="1080"/>
      </w:pPr>
      <w:r>
        <w:t>To connect n-well to metal 1, what type of contact is used:</w:t>
      </w:r>
      <w:r>
        <w:rPr>
          <w:u w:val="single"/>
        </w:rPr>
        <w:tab/>
      </w:r>
      <w:r w:rsidR="00E21E46">
        <w:rPr>
          <w:u w:val="single"/>
        </w:rPr>
        <w:t>N, n tap</w:t>
      </w:r>
      <w:r>
        <w:rPr>
          <w:u w:val="single"/>
        </w:rPr>
        <w:tab/>
      </w:r>
    </w:p>
    <w:p w:rsidR="001A2A77" w:rsidRPr="002D6323" w:rsidRDefault="001A2A77" w:rsidP="001A2A77">
      <w:pPr>
        <w:numPr>
          <w:ilvl w:val="0"/>
          <w:numId w:val="8"/>
        </w:numPr>
        <w:spacing w:line="480" w:lineRule="auto"/>
        <w:ind w:left="1080"/>
      </w:pPr>
      <w:r>
        <w:t>To connect p-substrate to metal 1, what type of contact is used:</w:t>
      </w:r>
      <w:r>
        <w:rPr>
          <w:u w:val="single"/>
        </w:rPr>
        <w:tab/>
      </w:r>
      <w:r w:rsidR="0082354B">
        <w:rPr>
          <w:u w:val="single"/>
        </w:rPr>
        <w:t>P, p tap</w:t>
      </w:r>
      <w:bookmarkStart w:id="0" w:name="_GoBack"/>
      <w:bookmarkEnd w:id="0"/>
      <w:r>
        <w:rPr>
          <w:u w:val="single"/>
        </w:rPr>
        <w:tab/>
      </w:r>
    </w:p>
    <w:p w:rsidR="00FF00B8" w:rsidRDefault="007F57C1" w:rsidP="002D6323">
      <w:pPr>
        <w:numPr>
          <w:ilvl w:val="0"/>
          <w:numId w:val="8"/>
        </w:numPr>
        <w:spacing w:line="480" w:lineRule="auto"/>
        <w:ind w:left="1080"/>
      </w:pPr>
      <w:r>
        <w:t>Name two steps used to remove materials:</w:t>
      </w:r>
      <w:r>
        <w:rPr>
          <w:u w:val="single"/>
        </w:rPr>
        <w:tab/>
      </w:r>
      <w:r w:rsidR="00E21E46">
        <w:rPr>
          <w:u w:val="single"/>
        </w:rPr>
        <w:t>etch</w:t>
      </w:r>
      <w:r>
        <w:t xml:space="preserve">,  </w:t>
      </w:r>
      <w:r>
        <w:rPr>
          <w:u w:val="single"/>
        </w:rPr>
        <w:tab/>
      </w:r>
      <w:r w:rsidR="00E21E46">
        <w:rPr>
          <w:u w:val="single"/>
        </w:rPr>
        <w:t>CMP</w:t>
      </w:r>
      <w:r>
        <w:rPr>
          <w:u w:val="single"/>
        </w:rPr>
        <w:tab/>
      </w:r>
    </w:p>
    <w:p w:rsidR="007F57C1" w:rsidRDefault="007F57C1" w:rsidP="007F57C1">
      <w:pPr>
        <w:numPr>
          <w:ilvl w:val="0"/>
          <w:numId w:val="8"/>
        </w:numPr>
        <w:spacing w:line="480" w:lineRule="auto"/>
        <w:ind w:left="1080"/>
      </w:pPr>
      <w:r>
        <w:t>Name two steps used to add materials:</w:t>
      </w:r>
      <w:r>
        <w:rPr>
          <w:u w:val="single"/>
        </w:rPr>
        <w:tab/>
      </w:r>
      <w:r w:rsidR="00E21E46">
        <w:rPr>
          <w:u w:val="single"/>
        </w:rPr>
        <w:t>deposition</w:t>
      </w:r>
      <w:r>
        <w:rPr>
          <w:u w:val="single"/>
        </w:rPr>
        <w:tab/>
      </w:r>
      <w:r>
        <w:t xml:space="preserve">,  </w:t>
      </w:r>
      <w:r>
        <w:rPr>
          <w:u w:val="single"/>
        </w:rPr>
        <w:tab/>
      </w:r>
      <w:r w:rsidR="00E21E46">
        <w:rPr>
          <w:u w:val="single"/>
        </w:rPr>
        <w:t>implantation, oxidation, epitaxy, diffusion</w:t>
      </w:r>
      <w:r>
        <w:rPr>
          <w:u w:val="single"/>
        </w:rPr>
        <w:tab/>
      </w:r>
      <w:r>
        <w:rPr>
          <w:u w:val="single"/>
        </w:rPr>
        <w:tab/>
      </w:r>
    </w:p>
    <w:p w:rsidR="001A2A77" w:rsidRDefault="001A2A77" w:rsidP="001A2A77">
      <w:pPr>
        <w:numPr>
          <w:ilvl w:val="0"/>
          <w:numId w:val="8"/>
        </w:numPr>
        <w:spacing w:line="480" w:lineRule="auto"/>
        <w:ind w:left="1080" w:right="-720"/>
      </w:pPr>
      <w:r>
        <w:t>In using masks, stepper are used to ensure what critical requirement:</w:t>
      </w:r>
      <w:r>
        <w:rPr>
          <w:u w:val="single"/>
        </w:rPr>
        <w:tab/>
      </w:r>
      <w:r w:rsidR="00E21E46">
        <w:rPr>
          <w:u w:val="single"/>
        </w:rPr>
        <w:t>alignment</w:t>
      </w:r>
      <w:r>
        <w:rPr>
          <w:u w:val="single"/>
        </w:rPr>
        <w:tab/>
      </w:r>
    </w:p>
    <w:p w:rsidR="00737E1A" w:rsidRDefault="007F57C1" w:rsidP="007F57C1">
      <w:pPr>
        <w:numPr>
          <w:ilvl w:val="0"/>
          <w:numId w:val="8"/>
        </w:numPr>
        <w:spacing w:line="480" w:lineRule="auto"/>
        <w:ind w:left="1080"/>
      </w:pPr>
      <w:r>
        <w:t xml:space="preserve">Where can you NOT use a </w:t>
      </w:r>
      <w:proofErr w:type="spellStart"/>
      <w:r>
        <w:t>via</w:t>
      </w:r>
      <w:proofErr w:type="spellEnd"/>
      <w:r>
        <w:t xml:space="preserve"> to connect poly to metal 1:</w:t>
      </w:r>
      <w:r>
        <w:rPr>
          <w:u w:val="single"/>
        </w:rPr>
        <w:tab/>
      </w:r>
      <w:r w:rsidR="00E21E46">
        <w:rPr>
          <w:u w:val="single"/>
        </w:rPr>
        <w:t>right on top of the gate area</w:t>
      </w:r>
      <w:r>
        <w:rPr>
          <w:u w:val="single"/>
        </w:rPr>
        <w:tab/>
      </w:r>
      <w:r>
        <w:rPr>
          <w:u w:val="single"/>
        </w:rPr>
        <w:tab/>
      </w:r>
    </w:p>
    <w:sectPr w:rsidR="00737E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D2534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749A0"/>
    <w:rsid w:val="000856BD"/>
    <w:rsid w:val="000B0EC8"/>
    <w:rsid w:val="000E2199"/>
    <w:rsid w:val="000E6AC6"/>
    <w:rsid w:val="000F15E7"/>
    <w:rsid w:val="001546BF"/>
    <w:rsid w:val="00155679"/>
    <w:rsid w:val="00156F4E"/>
    <w:rsid w:val="001A2A77"/>
    <w:rsid w:val="001A67DF"/>
    <w:rsid w:val="001C3800"/>
    <w:rsid w:val="001F1BB4"/>
    <w:rsid w:val="001F268F"/>
    <w:rsid w:val="00234B10"/>
    <w:rsid w:val="002D6323"/>
    <w:rsid w:val="00305F2E"/>
    <w:rsid w:val="0032774F"/>
    <w:rsid w:val="003320E6"/>
    <w:rsid w:val="00346135"/>
    <w:rsid w:val="003B59C7"/>
    <w:rsid w:val="003C3699"/>
    <w:rsid w:val="003F4A4B"/>
    <w:rsid w:val="003F50AB"/>
    <w:rsid w:val="0049569B"/>
    <w:rsid w:val="004C2CEA"/>
    <w:rsid w:val="004D4F00"/>
    <w:rsid w:val="00507DC1"/>
    <w:rsid w:val="0055040A"/>
    <w:rsid w:val="00554A8D"/>
    <w:rsid w:val="00565B68"/>
    <w:rsid w:val="005B5936"/>
    <w:rsid w:val="005B6F74"/>
    <w:rsid w:val="006321FE"/>
    <w:rsid w:val="006775C7"/>
    <w:rsid w:val="006832AD"/>
    <w:rsid w:val="006F1EDB"/>
    <w:rsid w:val="00700713"/>
    <w:rsid w:val="00713B08"/>
    <w:rsid w:val="00737E1A"/>
    <w:rsid w:val="0076191C"/>
    <w:rsid w:val="00787983"/>
    <w:rsid w:val="007D3AE2"/>
    <w:rsid w:val="007F57C1"/>
    <w:rsid w:val="0082354B"/>
    <w:rsid w:val="00845596"/>
    <w:rsid w:val="00861E42"/>
    <w:rsid w:val="00872338"/>
    <w:rsid w:val="00874770"/>
    <w:rsid w:val="008A63CE"/>
    <w:rsid w:val="008B1261"/>
    <w:rsid w:val="008D1B40"/>
    <w:rsid w:val="008E050A"/>
    <w:rsid w:val="00911318"/>
    <w:rsid w:val="00957535"/>
    <w:rsid w:val="009925AA"/>
    <w:rsid w:val="009B3C97"/>
    <w:rsid w:val="00A6331A"/>
    <w:rsid w:val="00A91878"/>
    <w:rsid w:val="00AC243C"/>
    <w:rsid w:val="00AD5000"/>
    <w:rsid w:val="00B03959"/>
    <w:rsid w:val="00B14B81"/>
    <w:rsid w:val="00B46366"/>
    <w:rsid w:val="00B61E9B"/>
    <w:rsid w:val="00B70E18"/>
    <w:rsid w:val="00BA6652"/>
    <w:rsid w:val="00BB44D3"/>
    <w:rsid w:val="00BF683E"/>
    <w:rsid w:val="00C26F9A"/>
    <w:rsid w:val="00C3446B"/>
    <w:rsid w:val="00C75EA0"/>
    <w:rsid w:val="00CC3A47"/>
    <w:rsid w:val="00D1687C"/>
    <w:rsid w:val="00D35F17"/>
    <w:rsid w:val="00DB2963"/>
    <w:rsid w:val="00E010CC"/>
    <w:rsid w:val="00E21E46"/>
    <w:rsid w:val="00E548DD"/>
    <w:rsid w:val="00E776A4"/>
    <w:rsid w:val="00E96D4A"/>
    <w:rsid w:val="00E97544"/>
    <w:rsid w:val="00EC2C5D"/>
    <w:rsid w:val="00EF6F60"/>
    <w:rsid w:val="00F11694"/>
    <w:rsid w:val="00F74A5B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07665"/>
  <w15:chartTrackingRefBased/>
  <w15:docId w15:val="{913180DD-882C-44DB-A923-05C30D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BalloonText">
    <w:name w:val="Balloon Text"/>
    <w:basedOn w:val="Normal"/>
    <w:link w:val="BalloonTextChar"/>
    <w:rsid w:val="001F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B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6</cp:revision>
  <cp:lastPrinted>2019-02-07T23:00:00Z</cp:lastPrinted>
  <dcterms:created xsi:type="dcterms:W3CDTF">2019-02-06T14:26:00Z</dcterms:created>
  <dcterms:modified xsi:type="dcterms:W3CDTF">2019-02-14T19:34:00Z</dcterms:modified>
</cp:coreProperties>
</file>